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A4E56" w14:textId="19EEB748" w:rsidR="006526BA" w:rsidRDefault="006526BA" w:rsidP="006526BA">
      <w:pPr>
        <w:spacing w:before="6"/>
        <w:ind w:right="354"/>
        <w:jc w:val="right"/>
        <w:rPr>
          <w:rFonts w:ascii="Palatino Linotype"/>
        </w:rPr>
      </w:pPr>
      <w:r>
        <w:rPr>
          <w:rFonts w:ascii="Palatino Linotype"/>
        </w:rPr>
        <w:t xml:space="preserve">Allegato </w:t>
      </w:r>
      <w:r w:rsidR="00337C98">
        <w:rPr>
          <w:rFonts w:ascii="Palatino Linotype"/>
        </w:rPr>
        <w:t>5</w:t>
      </w:r>
    </w:p>
    <w:p w14:paraId="6E8BEFF0" w14:textId="77777777" w:rsidR="006526BA" w:rsidRDefault="006526BA" w:rsidP="006526BA">
      <w:pPr>
        <w:pStyle w:val="Corpotesto"/>
        <w:spacing w:before="13"/>
        <w:rPr>
          <w:rFonts w:ascii="Palatino Linotype"/>
          <w:sz w:val="21"/>
        </w:rPr>
      </w:pPr>
      <w:bookmarkStart w:id="0" w:name="_GoBack"/>
      <w:bookmarkEnd w:id="0"/>
    </w:p>
    <w:p w14:paraId="0980BAF5" w14:textId="77777777" w:rsidR="006526BA" w:rsidRDefault="006526BA" w:rsidP="00607219">
      <w:pPr>
        <w:ind w:right="-285"/>
        <w:jc w:val="right"/>
        <w:rPr>
          <w:rFonts w:ascii="Palatino Linotype" w:hAnsi="Palatino Linotype"/>
          <w:spacing w:val="-52"/>
        </w:rPr>
      </w:pPr>
      <w:r>
        <w:rPr>
          <w:rFonts w:ascii="Palatino Linotype" w:hAnsi="Palatino Linotype"/>
        </w:rPr>
        <w:t>Al Dirigente Scolastico</w:t>
      </w:r>
      <w:r>
        <w:rPr>
          <w:rFonts w:ascii="Palatino Linotype" w:hAnsi="Palatino Linotype"/>
          <w:spacing w:val="-52"/>
        </w:rPr>
        <w:t xml:space="preserve"> </w:t>
      </w:r>
    </w:p>
    <w:p w14:paraId="2A910AB8" w14:textId="2E303CEF" w:rsidR="00337C98" w:rsidRDefault="006526BA" w:rsidP="00607219">
      <w:pPr>
        <w:ind w:right="-285"/>
        <w:jc w:val="right"/>
        <w:rPr>
          <w:rFonts w:ascii="Palatino Linotype"/>
        </w:rPr>
      </w:pPr>
      <w:r>
        <w:rPr>
          <w:rFonts w:ascii="Palatino Linotype" w:hAnsi="Palatino Linotype"/>
        </w:rPr>
        <w:t xml:space="preserve">dell’Istituto </w:t>
      </w:r>
      <w:r w:rsidR="00337C98">
        <w:rPr>
          <w:rFonts w:ascii="Palatino Linotype" w:hAnsi="Palatino Linotype"/>
        </w:rPr>
        <w:t>di Istruzione Superiore G. VALLAURI Fossano</w:t>
      </w:r>
    </w:p>
    <w:p w14:paraId="77A3793C" w14:textId="77777777" w:rsidR="006526BA" w:rsidRDefault="006526BA" w:rsidP="006526BA">
      <w:pPr>
        <w:pStyle w:val="Corpotesto"/>
        <w:spacing w:before="9"/>
        <w:rPr>
          <w:rFonts w:ascii="Palatino Linotype"/>
          <w:sz w:val="11"/>
        </w:rPr>
      </w:pPr>
    </w:p>
    <w:tbl>
      <w:tblPr>
        <w:tblOverlap w:val="never"/>
        <w:tblW w:w="111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0"/>
        <w:gridCol w:w="3402"/>
        <w:gridCol w:w="3402"/>
      </w:tblGrid>
      <w:tr w:rsidR="00607219" w:rsidRPr="003773CD" w14:paraId="7EA5FC69" w14:textId="4BC2B42C" w:rsidTr="00607219">
        <w:trPr>
          <w:trHeight w:hRule="exact" w:val="372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</w:tcBorders>
            <w:shd w:val="clear" w:color="auto" w:fill="DCE4F1"/>
            <w:vAlign w:val="center"/>
          </w:tcPr>
          <w:p w14:paraId="09553B81" w14:textId="77777777" w:rsidR="00607219" w:rsidRPr="003773CD" w:rsidRDefault="00607219" w:rsidP="00D6047C">
            <w:pPr>
              <w:pStyle w:val="Altro0"/>
              <w:rPr>
                <w:rFonts w:ascii="Times New Roman" w:hAnsi="Times New Roman" w:cs="Times New Roman"/>
              </w:rPr>
            </w:pPr>
            <w:r w:rsidRPr="003773CD">
              <w:rPr>
                <w:rFonts w:ascii="Times New Roman" w:hAnsi="Times New Roman" w:cs="Times New Roman"/>
                <w:color w:val="000000"/>
                <w:lang w:bidi="it-IT"/>
              </w:rPr>
              <w:t>TABELLA DI VALUTAZIONE TITOLI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CE4F1"/>
            <w:vAlign w:val="center"/>
          </w:tcPr>
          <w:p w14:paraId="25D88654" w14:textId="77777777" w:rsidR="00607219" w:rsidRPr="003773CD" w:rsidRDefault="00607219" w:rsidP="00D6047C">
            <w:pPr>
              <w:pStyle w:val="Altro0"/>
              <w:rPr>
                <w:rFonts w:ascii="Times New Roman" w:hAnsi="Times New Roman" w:cs="Times New Roman"/>
              </w:rPr>
            </w:pPr>
            <w:r w:rsidRPr="003773CD">
              <w:rPr>
                <w:rFonts w:ascii="Times New Roman" w:hAnsi="Times New Roman" w:cs="Times New Roman"/>
                <w:color w:val="000000"/>
                <w:lang w:bidi="it-IT"/>
              </w:rPr>
              <w:t>PUNTEGGIO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CE4F1"/>
          </w:tcPr>
          <w:p w14:paraId="0786D47A" w14:textId="42BCEAD4" w:rsidR="00607219" w:rsidRPr="003773CD" w:rsidRDefault="00607219" w:rsidP="00D6047C">
            <w:pPr>
              <w:pStyle w:val="Altro0"/>
              <w:rPr>
                <w:rFonts w:ascii="Times New Roman" w:hAnsi="Times New Roman" w:cs="Times New Roman"/>
                <w:color w:val="000000"/>
                <w:lang w:bidi="it-IT"/>
              </w:rPr>
            </w:pPr>
            <w:r>
              <w:rPr>
                <w:rFonts w:ascii="Times New Roman" w:hAnsi="Times New Roman" w:cs="Times New Roman"/>
                <w:color w:val="000000"/>
                <w:lang w:bidi="it-IT"/>
              </w:rPr>
              <w:t>Autovalutazione</w:t>
            </w:r>
          </w:p>
        </w:tc>
      </w:tr>
      <w:tr w:rsidR="00607219" w:rsidRPr="003773CD" w14:paraId="10B303BB" w14:textId="5A9213A7" w:rsidTr="00607219">
        <w:trPr>
          <w:trHeight w:hRule="exact" w:val="2622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0D13551" w14:textId="77777777" w:rsidR="00607219" w:rsidRPr="003773CD" w:rsidRDefault="00607219" w:rsidP="00D6047C">
            <w:pPr>
              <w:pStyle w:val="Altro0"/>
              <w:jc w:val="both"/>
              <w:rPr>
                <w:rFonts w:ascii="Times New Roman" w:hAnsi="Times New Roman" w:cs="Times New Roman"/>
              </w:rPr>
            </w:pPr>
            <w:r w:rsidRPr="003773CD">
              <w:rPr>
                <w:rFonts w:ascii="Times New Roman" w:hAnsi="Times New Roman" w:cs="Times New Roman"/>
                <w:color w:val="000000"/>
                <w:lang w:bidi="it-IT"/>
              </w:rPr>
              <w:t xml:space="preserve">Incarichi di relatore in corsi di formazione, convegni, seminari, conferenze, espressamente indirizzati all’approfondimento degli argomenti inerenti </w:t>
            </w:r>
            <w:proofErr w:type="gramStart"/>
            <w:r w:rsidRPr="003773CD">
              <w:rPr>
                <w:rFonts w:ascii="Times New Roman" w:hAnsi="Times New Roman" w:cs="Times New Roman"/>
                <w:color w:val="000000"/>
                <w:lang w:bidi="it-IT"/>
              </w:rPr>
              <w:t>la</w:t>
            </w:r>
            <w:proofErr w:type="gramEnd"/>
            <w:r w:rsidRPr="003773CD">
              <w:rPr>
                <w:rFonts w:ascii="Times New Roman" w:hAnsi="Times New Roman" w:cs="Times New Roman"/>
                <w:color w:val="000000"/>
                <w:lang w:bidi="it-IT"/>
              </w:rPr>
              <w:t xml:space="preserve"> Tematica per cui si propone candidatura, organizzati da Università, INDIRE, ex IRRE, Uffici centrali o periferici del MIUR (USR), Istituzioni Scolastiche, centri di ricerca e enti di formazione e associazioni accreditati dal MIUR, ISFOL, FORMEZ, INVALSI, da Enti e dalle Regioni</w:t>
            </w:r>
            <w:r>
              <w:rPr>
                <w:rFonts w:ascii="Times New Roman" w:hAnsi="Times New Roman" w:cs="Times New Roman"/>
                <w:color w:val="000000"/>
                <w:lang w:bidi="it-IT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F730EE" w14:textId="77777777" w:rsidR="00607219" w:rsidRDefault="00607219" w:rsidP="00D6047C">
            <w:pPr>
              <w:pStyle w:val="Altro0"/>
              <w:rPr>
                <w:rFonts w:ascii="Times New Roman" w:hAnsi="Times New Roman" w:cs="Times New Roman"/>
                <w:color w:val="000000"/>
                <w:lang w:bidi="it-IT"/>
              </w:rPr>
            </w:pPr>
          </w:p>
          <w:p w14:paraId="0A1CDF66" w14:textId="77777777" w:rsidR="00607219" w:rsidRPr="003773CD" w:rsidRDefault="00607219" w:rsidP="00D6047C">
            <w:pPr>
              <w:pStyle w:val="Altro0"/>
              <w:rPr>
                <w:rFonts w:ascii="Times New Roman" w:hAnsi="Times New Roman" w:cs="Times New Roman"/>
              </w:rPr>
            </w:pPr>
            <w:r w:rsidRPr="003773CD">
              <w:rPr>
                <w:rFonts w:ascii="Times New Roman" w:hAnsi="Times New Roman" w:cs="Times New Roman"/>
                <w:color w:val="000000"/>
                <w:lang w:bidi="it-IT"/>
              </w:rPr>
              <w:t xml:space="preserve">Punti </w:t>
            </w:r>
            <w:r>
              <w:rPr>
                <w:rFonts w:ascii="Times New Roman" w:hAnsi="Times New Roman" w:cs="Times New Roman"/>
                <w:color w:val="000000"/>
                <w:lang w:bidi="it-IT"/>
              </w:rPr>
              <w:t>5</w:t>
            </w:r>
            <w:r w:rsidRPr="003773CD">
              <w:rPr>
                <w:rFonts w:ascii="Times New Roman" w:hAnsi="Times New Roman" w:cs="Times New Roman"/>
                <w:color w:val="000000"/>
                <w:lang w:bidi="it-IT"/>
              </w:rPr>
              <w:t xml:space="preserve"> per ogni incarico, fino a un massimo di </w:t>
            </w:r>
            <w:r>
              <w:rPr>
                <w:rFonts w:ascii="Times New Roman" w:hAnsi="Times New Roman" w:cs="Times New Roman"/>
                <w:color w:val="000000"/>
                <w:lang w:bidi="it-IT"/>
              </w:rPr>
              <w:t xml:space="preserve">50 </w:t>
            </w:r>
            <w:r w:rsidRPr="003773CD">
              <w:rPr>
                <w:rFonts w:ascii="Times New Roman" w:hAnsi="Times New Roman" w:cs="Times New Roman"/>
                <w:color w:val="000000"/>
                <w:lang w:bidi="it-IT"/>
              </w:rPr>
              <w:t>punti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8C483" w14:textId="77777777" w:rsidR="00607219" w:rsidRDefault="00607219" w:rsidP="00D6047C">
            <w:pPr>
              <w:pStyle w:val="Altro0"/>
              <w:rPr>
                <w:rFonts w:ascii="Times New Roman" w:hAnsi="Times New Roman" w:cs="Times New Roman"/>
                <w:color w:val="000000"/>
                <w:lang w:bidi="it-IT"/>
              </w:rPr>
            </w:pPr>
          </w:p>
        </w:tc>
      </w:tr>
      <w:tr w:rsidR="00607219" w:rsidRPr="003773CD" w14:paraId="3718049D" w14:textId="38679D12" w:rsidTr="00607219">
        <w:trPr>
          <w:trHeight w:hRule="exact" w:val="103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A2CED6" w14:textId="45B805A4" w:rsidR="00607219" w:rsidRPr="00AD4FDF" w:rsidRDefault="00607219" w:rsidP="00D6047C">
            <w:pPr>
              <w:pStyle w:val="Altro0"/>
              <w:jc w:val="both"/>
              <w:rPr>
                <w:rFonts w:ascii="Times New Roman" w:hAnsi="Times New Roman" w:cs="Times New Roman"/>
              </w:rPr>
            </w:pPr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 xml:space="preserve">Incarichi di docenza </w:t>
            </w:r>
            <w:r>
              <w:rPr>
                <w:rFonts w:ascii="Times New Roman" w:hAnsi="Times New Roman" w:cs="Times New Roman"/>
                <w:color w:val="000000"/>
                <w:lang w:bidi="it-IT"/>
              </w:rPr>
              <w:t xml:space="preserve">o tutoraggio </w:t>
            </w:r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 xml:space="preserve">in corsi Universitari (Corsi di Laurea, Master, Corsi di perfezionamento, </w:t>
            </w:r>
            <w:proofErr w:type="spellStart"/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>ecc</w:t>
            </w:r>
            <w:proofErr w:type="spellEnd"/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 xml:space="preserve">) per gli ambiti tematici inerenti </w:t>
            </w:r>
            <w:r w:rsidRPr="00AD4FDF">
              <w:rPr>
                <w:rFonts w:ascii="Times New Roman" w:hAnsi="Times New Roman" w:cs="Times New Roman"/>
              </w:rPr>
              <w:t>all’area</w:t>
            </w:r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 xml:space="preserve"> per cui si propone candidatura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5C089" w14:textId="77777777" w:rsidR="00607219" w:rsidRPr="00AD4FDF" w:rsidRDefault="00607219" w:rsidP="00D6047C">
            <w:pPr>
              <w:pStyle w:val="Altro0"/>
              <w:rPr>
                <w:rFonts w:ascii="Times New Roman" w:hAnsi="Times New Roman" w:cs="Times New Roman"/>
              </w:rPr>
            </w:pPr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 xml:space="preserve">Punti </w:t>
            </w:r>
            <w:r>
              <w:rPr>
                <w:rFonts w:ascii="Times New Roman" w:hAnsi="Times New Roman" w:cs="Times New Roman"/>
                <w:color w:val="000000"/>
                <w:lang w:bidi="it-IT"/>
              </w:rPr>
              <w:t>5</w:t>
            </w:r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 xml:space="preserve"> per ogni annualità, fino a un massimo di </w:t>
            </w:r>
            <w:r>
              <w:rPr>
                <w:rFonts w:ascii="Times New Roman" w:hAnsi="Times New Roman" w:cs="Times New Roman"/>
                <w:color w:val="000000"/>
                <w:lang w:bidi="it-IT"/>
              </w:rPr>
              <w:t>20</w:t>
            </w:r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 xml:space="preserve"> punti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1A050" w14:textId="77777777" w:rsidR="00607219" w:rsidRPr="00AD4FDF" w:rsidRDefault="00607219" w:rsidP="00D6047C">
            <w:pPr>
              <w:pStyle w:val="Altro0"/>
              <w:rPr>
                <w:rFonts w:ascii="Times New Roman" w:hAnsi="Times New Roman" w:cs="Times New Roman"/>
                <w:color w:val="000000"/>
                <w:lang w:bidi="it-IT"/>
              </w:rPr>
            </w:pPr>
          </w:p>
        </w:tc>
      </w:tr>
      <w:tr w:rsidR="00607219" w:rsidRPr="003773CD" w14:paraId="4B1E852D" w14:textId="2B702908" w:rsidTr="00607219">
        <w:trPr>
          <w:trHeight w:hRule="exact" w:val="56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75C165" w14:textId="77777777" w:rsidR="00607219" w:rsidRPr="00AD4FDF" w:rsidRDefault="00607219" w:rsidP="00D6047C">
            <w:pPr>
              <w:pStyle w:val="Altro0"/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it-IT"/>
              </w:rPr>
              <w:t>I</w:t>
            </w:r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>nserimento negli elenchi del Consiglio dell’Ordine degli Avvocati da oltre 10 anni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8908AC" w14:textId="77777777" w:rsidR="00607219" w:rsidRPr="00AD4FDF" w:rsidRDefault="00607219" w:rsidP="00D6047C">
            <w:pPr>
              <w:pStyle w:val="Altro0"/>
              <w:rPr>
                <w:rFonts w:ascii="Times New Roman" w:hAnsi="Times New Roman" w:cs="Times New Roman"/>
              </w:rPr>
            </w:pPr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>Punti 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2D713" w14:textId="77777777" w:rsidR="00607219" w:rsidRPr="00AD4FDF" w:rsidRDefault="00607219" w:rsidP="00D6047C">
            <w:pPr>
              <w:pStyle w:val="Altro0"/>
              <w:rPr>
                <w:rFonts w:ascii="Times New Roman" w:hAnsi="Times New Roman" w:cs="Times New Roman"/>
                <w:color w:val="000000"/>
                <w:lang w:bidi="it-IT"/>
              </w:rPr>
            </w:pPr>
          </w:p>
        </w:tc>
      </w:tr>
      <w:tr w:rsidR="00607219" w:rsidRPr="003773CD" w14:paraId="18D27DA3" w14:textId="0161AC1A" w:rsidTr="00607219">
        <w:trPr>
          <w:trHeight w:hRule="exact" w:val="98"/>
          <w:jc w:val="center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E7EF41" w14:textId="77777777" w:rsidR="00607219" w:rsidRPr="00AD4FDF" w:rsidRDefault="00607219" w:rsidP="00D6047C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41DC4" w14:textId="77777777" w:rsidR="00607219" w:rsidRPr="00AD4FDF" w:rsidRDefault="00607219" w:rsidP="00D6047C"/>
        </w:tc>
      </w:tr>
      <w:tr w:rsidR="00607219" w:rsidRPr="003773CD" w14:paraId="1DA68DAB" w14:textId="6DC6A425" w:rsidTr="00607219">
        <w:trPr>
          <w:trHeight w:hRule="exact" w:val="722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A94C7" w14:textId="77777777" w:rsidR="00607219" w:rsidRPr="00AD4FDF" w:rsidRDefault="00607219" w:rsidP="00D6047C">
            <w:pPr>
              <w:pStyle w:val="Altro0"/>
              <w:spacing w:line="22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it-IT"/>
              </w:rPr>
              <w:t>Pubblicazioni in materia di acquisti nelle Istituzioni scolastiche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A89D6" w14:textId="77777777" w:rsidR="00607219" w:rsidRPr="00AD4FDF" w:rsidRDefault="00607219" w:rsidP="00D6047C">
            <w:pPr>
              <w:pStyle w:val="Altro0"/>
              <w:spacing w:line="226" w:lineRule="auto"/>
              <w:rPr>
                <w:rFonts w:ascii="Times New Roman" w:hAnsi="Times New Roman" w:cs="Times New Roman"/>
              </w:rPr>
            </w:pPr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 xml:space="preserve">Punti </w:t>
            </w:r>
            <w:r>
              <w:rPr>
                <w:rFonts w:ascii="Times New Roman" w:hAnsi="Times New Roman" w:cs="Times New Roman"/>
                <w:color w:val="000000"/>
                <w:lang w:bidi="it-IT"/>
              </w:rPr>
              <w:t>4</w:t>
            </w:r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bidi="it-IT"/>
              </w:rPr>
              <w:t>per</w:t>
            </w:r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 xml:space="preserve"> ogni </w:t>
            </w:r>
            <w:r>
              <w:rPr>
                <w:rFonts w:ascii="Times New Roman" w:hAnsi="Times New Roman" w:cs="Times New Roman"/>
                <w:color w:val="000000"/>
                <w:lang w:bidi="it-IT"/>
              </w:rPr>
              <w:t>pubblicazione</w:t>
            </w:r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 xml:space="preserve"> fino a un massimo di </w:t>
            </w:r>
            <w:r>
              <w:rPr>
                <w:rFonts w:ascii="Times New Roman" w:hAnsi="Times New Roman" w:cs="Times New Roman"/>
                <w:color w:val="000000"/>
                <w:lang w:bidi="it-IT"/>
              </w:rPr>
              <w:t>20</w:t>
            </w:r>
            <w:r w:rsidRPr="00AD4FDF">
              <w:rPr>
                <w:rFonts w:ascii="Times New Roman" w:hAnsi="Times New Roman" w:cs="Times New Roman"/>
                <w:color w:val="000000"/>
                <w:lang w:bidi="it-IT"/>
              </w:rPr>
              <w:t xml:space="preserve"> punti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0C4" w14:textId="77777777" w:rsidR="00607219" w:rsidRPr="00AD4FDF" w:rsidRDefault="00607219" w:rsidP="00D6047C">
            <w:pPr>
              <w:pStyle w:val="Altro0"/>
              <w:spacing w:line="226" w:lineRule="auto"/>
              <w:rPr>
                <w:rFonts w:ascii="Times New Roman" w:hAnsi="Times New Roman" w:cs="Times New Roman"/>
                <w:color w:val="000000"/>
                <w:lang w:bidi="it-IT"/>
              </w:rPr>
            </w:pPr>
          </w:p>
        </w:tc>
      </w:tr>
    </w:tbl>
    <w:p w14:paraId="2D39F63D" w14:textId="77777777" w:rsidR="006526BA" w:rsidRDefault="006526BA" w:rsidP="006526BA">
      <w:pPr>
        <w:pStyle w:val="Corpotesto"/>
        <w:spacing w:before="7"/>
        <w:rPr>
          <w:rFonts w:ascii="Palatino Linotype"/>
          <w:sz w:val="26"/>
        </w:rPr>
      </w:pPr>
    </w:p>
    <w:p w14:paraId="23A84705" w14:textId="77777777" w:rsidR="006526BA" w:rsidRDefault="006526BA" w:rsidP="006526BA">
      <w:pPr>
        <w:ind w:left="311"/>
        <w:rPr>
          <w:rFonts w:ascii="Georgia"/>
        </w:rPr>
      </w:pPr>
      <w:r>
        <w:rPr>
          <w:rFonts w:ascii="Georgia"/>
        </w:rPr>
        <w:t>OFFERTA</w:t>
      </w:r>
      <w:r>
        <w:rPr>
          <w:rFonts w:ascii="Georgia"/>
          <w:spacing w:val="-4"/>
        </w:rPr>
        <w:t xml:space="preserve"> </w:t>
      </w:r>
      <w:r>
        <w:rPr>
          <w:rFonts w:ascii="Georgia"/>
        </w:rPr>
        <w:t>ECONOMICA</w:t>
      </w:r>
    </w:p>
    <w:p w14:paraId="09B961E3" w14:textId="77777777" w:rsidR="006526BA" w:rsidRDefault="006526BA" w:rsidP="006526BA">
      <w:pPr>
        <w:pStyle w:val="Corpotesto"/>
        <w:rPr>
          <w:rFonts w:ascii="Georgia"/>
        </w:rPr>
      </w:pPr>
    </w:p>
    <w:tbl>
      <w:tblPr>
        <w:tblStyle w:val="TableNormal"/>
        <w:tblW w:w="8149" w:type="dxa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6"/>
        <w:gridCol w:w="4143"/>
      </w:tblGrid>
      <w:tr w:rsidR="00607219" w14:paraId="1F51D900" w14:textId="77777777" w:rsidTr="00607219">
        <w:trPr>
          <w:trHeight w:val="470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F4ED3" w14:textId="55A4EDCA" w:rsidR="00607219" w:rsidRDefault="00607219">
            <w:pPr>
              <w:pStyle w:val="TableParagraph"/>
              <w:spacing w:before="3"/>
              <w:ind w:left="760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>PRESTAZIONE</w:t>
            </w:r>
            <w:r>
              <w:rPr>
                <w:rFonts w:ascii="Georgia"/>
                <w:spacing w:val="-4"/>
                <w:sz w:val="20"/>
              </w:rPr>
              <w:t xml:space="preserve"> 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FDB61" w14:textId="77777777" w:rsidR="00607219" w:rsidRDefault="00607219">
            <w:pPr>
              <w:pStyle w:val="TableParagraph"/>
              <w:spacing w:line="236" w:lineRule="exact"/>
              <w:ind w:left="512" w:right="373" w:firstLine="60"/>
              <w:rPr>
                <w:rFonts w:ascii="Georgia"/>
                <w:sz w:val="20"/>
              </w:rPr>
            </w:pPr>
            <w:r>
              <w:rPr>
                <w:rFonts w:ascii="Georgia"/>
                <w:w w:val="90"/>
                <w:sz w:val="20"/>
              </w:rPr>
              <w:t>IMPORTO</w:t>
            </w:r>
            <w:r>
              <w:rPr>
                <w:rFonts w:ascii="Georgia"/>
                <w:spacing w:val="-41"/>
                <w:w w:val="90"/>
                <w:sz w:val="20"/>
              </w:rPr>
              <w:t xml:space="preserve"> </w:t>
            </w:r>
            <w:r>
              <w:rPr>
                <w:rFonts w:ascii="Georgia"/>
                <w:spacing w:val="-1"/>
                <w:w w:val="85"/>
                <w:sz w:val="20"/>
              </w:rPr>
              <w:t>RICHIESTO</w:t>
            </w:r>
          </w:p>
        </w:tc>
      </w:tr>
      <w:tr w:rsidR="00607219" w14:paraId="76DC2D80" w14:textId="77777777" w:rsidTr="00607219">
        <w:trPr>
          <w:trHeight w:val="470"/>
        </w:trPr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6B6C" w14:textId="77777777" w:rsidR="00607219" w:rsidRDefault="00607219">
            <w:pPr>
              <w:pStyle w:val="TableParagraph"/>
              <w:spacing w:before="3"/>
              <w:ind w:left="760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 xml:space="preserve">22 ore: 4 ore </w:t>
            </w:r>
            <w:proofErr w:type="spellStart"/>
            <w:r>
              <w:rPr>
                <w:rFonts w:ascii="Georgia"/>
                <w:sz w:val="20"/>
              </w:rPr>
              <w:t>formazione</w:t>
            </w:r>
            <w:proofErr w:type="spellEnd"/>
            <w:r>
              <w:rPr>
                <w:rFonts w:ascii="Georgia"/>
                <w:sz w:val="20"/>
              </w:rPr>
              <w:t xml:space="preserve"> </w:t>
            </w:r>
            <w:proofErr w:type="spellStart"/>
            <w:r>
              <w:rPr>
                <w:rFonts w:ascii="Georgia"/>
                <w:sz w:val="20"/>
              </w:rPr>
              <w:t>frontale</w:t>
            </w:r>
            <w:proofErr w:type="spellEnd"/>
          </w:p>
          <w:p w14:paraId="6C9459E7" w14:textId="77777777" w:rsidR="00607219" w:rsidRDefault="00607219">
            <w:pPr>
              <w:pStyle w:val="TableParagraph"/>
              <w:spacing w:before="3"/>
              <w:ind w:left="760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 xml:space="preserve">              8 ore </w:t>
            </w:r>
            <w:proofErr w:type="spellStart"/>
            <w:r>
              <w:rPr>
                <w:rFonts w:ascii="Georgia"/>
                <w:sz w:val="20"/>
              </w:rPr>
              <w:t>preparazione</w:t>
            </w:r>
            <w:proofErr w:type="spellEnd"/>
            <w:r>
              <w:rPr>
                <w:rFonts w:ascii="Georgia"/>
                <w:sz w:val="20"/>
              </w:rPr>
              <w:t xml:space="preserve"> </w:t>
            </w:r>
            <w:proofErr w:type="spellStart"/>
            <w:r>
              <w:rPr>
                <w:rFonts w:ascii="Georgia"/>
                <w:sz w:val="20"/>
              </w:rPr>
              <w:t>materiali</w:t>
            </w:r>
            <w:proofErr w:type="spellEnd"/>
          </w:p>
          <w:p w14:paraId="5A6C5CB1" w14:textId="6CCD1C44" w:rsidR="00607219" w:rsidRDefault="00607219">
            <w:pPr>
              <w:pStyle w:val="TableParagraph"/>
              <w:spacing w:before="3"/>
              <w:ind w:left="760"/>
              <w:rPr>
                <w:rFonts w:ascii="Georgia"/>
                <w:sz w:val="20"/>
              </w:rPr>
            </w:pPr>
            <w:r>
              <w:rPr>
                <w:rFonts w:ascii="Georgia"/>
                <w:sz w:val="20"/>
              </w:rPr>
              <w:t xml:space="preserve">              10 ore </w:t>
            </w:r>
            <w:proofErr w:type="spellStart"/>
            <w:r>
              <w:rPr>
                <w:rFonts w:ascii="Georgia"/>
                <w:sz w:val="20"/>
              </w:rPr>
              <w:t>formazione</w:t>
            </w:r>
            <w:proofErr w:type="spellEnd"/>
            <w:r>
              <w:rPr>
                <w:rFonts w:ascii="Georgia"/>
                <w:sz w:val="20"/>
              </w:rPr>
              <w:t xml:space="preserve"> on line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E1B9" w14:textId="77777777" w:rsidR="00607219" w:rsidRDefault="00607219">
            <w:pPr>
              <w:pStyle w:val="TableParagraph"/>
              <w:spacing w:line="236" w:lineRule="exact"/>
              <w:ind w:left="512" w:right="373" w:firstLine="60"/>
              <w:rPr>
                <w:rFonts w:ascii="Georgia"/>
                <w:w w:val="90"/>
                <w:sz w:val="20"/>
              </w:rPr>
            </w:pPr>
          </w:p>
        </w:tc>
      </w:tr>
    </w:tbl>
    <w:p w14:paraId="75DEE99F" w14:textId="77777777" w:rsidR="006526BA" w:rsidRDefault="006526BA" w:rsidP="006526BA">
      <w:pPr>
        <w:pStyle w:val="Corpotesto"/>
        <w:rPr>
          <w:rFonts w:ascii="Georgia"/>
        </w:rPr>
      </w:pPr>
    </w:p>
    <w:p w14:paraId="6289FD83" w14:textId="77777777" w:rsidR="006526BA" w:rsidRDefault="006526BA" w:rsidP="006526BA">
      <w:pPr>
        <w:pStyle w:val="Corpotesto"/>
        <w:spacing w:before="3"/>
        <w:rPr>
          <w:rFonts w:ascii="Georgia"/>
          <w:sz w:val="22"/>
        </w:rPr>
      </w:pPr>
    </w:p>
    <w:p w14:paraId="62CF773C" w14:textId="77777777" w:rsidR="006526BA" w:rsidRDefault="006526BA" w:rsidP="006526BA">
      <w:pPr>
        <w:tabs>
          <w:tab w:val="left" w:pos="2597"/>
        </w:tabs>
        <w:ind w:left="241"/>
        <w:rPr>
          <w:rFonts w:ascii="Georgia"/>
        </w:rPr>
      </w:pPr>
      <w:r>
        <w:rPr>
          <w:rFonts w:ascii="Georgia"/>
        </w:rPr>
        <w:t>Data</w:t>
      </w:r>
      <w:r>
        <w:rPr>
          <w:rFonts w:ascii="Georgia"/>
          <w:spacing w:val="-2"/>
        </w:rPr>
        <w:t xml:space="preserve"> </w:t>
      </w:r>
      <w:r>
        <w:rPr>
          <w:rFonts w:ascii="Georgia"/>
          <w:u w:val="single"/>
        </w:rPr>
        <w:t xml:space="preserve"> </w:t>
      </w:r>
      <w:r>
        <w:rPr>
          <w:rFonts w:ascii="Georgia"/>
          <w:u w:val="single"/>
        </w:rPr>
        <w:tab/>
      </w:r>
    </w:p>
    <w:p w14:paraId="4C1E212C" w14:textId="77777777" w:rsidR="006526BA" w:rsidRDefault="006526BA" w:rsidP="006526BA">
      <w:pPr>
        <w:pStyle w:val="Corpotesto"/>
        <w:spacing w:before="1"/>
        <w:rPr>
          <w:rFonts w:ascii="Georgia"/>
          <w:sz w:val="17"/>
        </w:rPr>
      </w:pPr>
    </w:p>
    <w:p w14:paraId="1862635F" w14:textId="45C39021" w:rsidR="002C7BAA" w:rsidRDefault="006526BA" w:rsidP="007D0E0E">
      <w:pPr>
        <w:tabs>
          <w:tab w:val="left" w:pos="7500"/>
        </w:tabs>
        <w:spacing w:before="101"/>
        <w:ind w:left="4163"/>
      </w:pPr>
      <w:r>
        <w:rPr>
          <w:rFonts w:ascii="Georgia"/>
        </w:rPr>
        <w:t xml:space="preserve">Firma </w:t>
      </w:r>
      <w:r>
        <w:rPr>
          <w:rFonts w:ascii="Georgia"/>
          <w:u w:val="single"/>
        </w:rPr>
        <w:t xml:space="preserve"> </w:t>
      </w:r>
      <w:r>
        <w:rPr>
          <w:rFonts w:ascii="Georgia"/>
          <w:u w:val="single"/>
        </w:rPr>
        <w:tab/>
      </w:r>
    </w:p>
    <w:sectPr w:rsidR="002C7BAA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8E088" w14:textId="77777777" w:rsidR="00A36B1E" w:rsidRDefault="00A36B1E" w:rsidP="007D0E0E">
      <w:r>
        <w:separator/>
      </w:r>
    </w:p>
  </w:endnote>
  <w:endnote w:type="continuationSeparator" w:id="0">
    <w:p w14:paraId="33F15256" w14:textId="77777777" w:rsidR="00A36B1E" w:rsidRDefault="00A36B1E" w:rsidP="007D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70AEA" w14:textId="118FDD13" w:rsidR="007D0E0E" w:rsidRDefault="007D0E0E">
    <w:pPr>
      <w:pStyle w:val="Pidipagina"/>
    </w:pPr>
    <w:r w:rsidRPr="001F2064">
      <w:rPr>
        <w:noProof/>
      </w:rPr>
      <w:drawing>
        <wp:inline distT="0" distB="0" distL="0" distR="0" wp14:anchorId="5720D4A1" wp14:editId="2189FD35">
          <wp:extent cx="5974080" cy="762000"/>
          <wp:effectExtent l="0" t="0" r="0" b="0"/>
          <wp:docPr id="125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08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DF7A8" w14:textId="77777777" w:rsidR="00A36B1E" w:rsidRDefault="00A36B1E" w:rsidP="007D0E0E">
      <w:r>
        <w:separator/>
      </w:r>
    </w:p>
  </w:footnote>
  <w:footnote w:type="continuationSeparator" w:id="0">
    <w:p w14:paraId="579BC039" w14:textId="77777777" w:rsidR="00A36B1E" w:rsidRDefault="00A36B1E" w:rsidP="007D0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72F15" w14:textId="7BCF8918" w:rsidR="007D0E0E" w:rsidRDefault="007D0E0E">
    <w:pPr>
      <w:pStyle w:val="Intestazione"/>
    </w:pPr>
    <w:r w:rsidRPr="001F2064">
      <w:rPr>
        <w:noProof/>
      </w:rPr>
      <w:drawing>
        <wp:inline distT="0" distB="0" distL="0" distR="0" wp14:anchorId="63CB5A66" wp14:editId="0B57DE7D">
          <wp:extent cx="6088380" cy="1028700"/>
          <wp:effectExtent l="0" t="0" r="0" b="0"/>
          <wp:docPr id="124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838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C07"/>
    <w:rsid w:val="002C7BAA"/>
    <w:rsid w:val="00337C98"/>
    <w:rsid w:val="00607219"/>
    <w:rsid w:val="006526BA"/>
    <w:rsid w:val="007D0E0E"/>
    <w:rsid w:val="008A1C07"/>
    <w:rsid w:val="00A3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E7D91"/>
  <w15:chartTrackingRefBased/>
  <w15:docId w15:val="{860775A3-9BE1-486A-A4D0-DA956F3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526BA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6526BA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6526BA"/>
    <w:rPr>
      <w:rFonts w:ascii="Segoe UI" w:eastAsia="Segoe UI" w:hAnsi="Segoe UI" w:cs="Segoe UI"/>
      <w:sz w:val="20"/>
      <w:szCs w:val="20"/>
    </w:rPr>
  </w:style>
  <w:style w:type="paragraph" w:customStyle="1" w:styleId="TableParagraph">
    <w:name w:val="Table Paragraph"/>
    <w:basedOn w:val="Normale"/>
    <w:uiPriority w:val="1"/>
    <w:qFormat/>
    <w:rsid w:val="006526BA"/>
  </w:style>
  <w:style w:type="table" w:customStyle="1" w:styleId="TableNormal">
    <w:name w:val="Table Normal"/>
    <w:uiPriority w:val="2"/>
    <w:semiHidden/>
    <w:qFormat/>
    <w:rsid w:val="006526B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7D0E0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D0E0E"/>
    <w:rPr>
      <w:rFonts w:ascii="Segoe UI" w:eastAsia="Segoe UI" w:hAnsi="Segoe UI" w:cs="Segoe UI"/>
    </w:rPr>
  </w:style>
  <w:style w:type="paragraph" w:styleId="Pidipagina">
    <w:name w:val="footer"/>
    <w:basedOn w:val="Normale"/>
    <w:link w:val="PidipaginaCarattere"/>
    <w:uiPriority w:val="99"/>
    <w:unhideWhenUsed/>
    <w:rsid w:val="007D0E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0E0E"/>
    <w:rPr>
      <w:rFonts w:ascii="Segoe UI" w:eastAsia="Segoe UI" w:hAnsi="Segoe UI" w:cs="Segoe UI"/>
    </w:rPr>
  </w:style>
  <w:style w:type="character" w:customStyle="1" w:styleId="Altro">
    <w:name w:val="Altro_"/>
    <w:link w:val="Altro0"/>
    <w:rsid w:val="00607219"/>
    <w:rPr>
      <w:rFonts w:cs="Calibri"/>
    </w:rPr>
  </w:style>
  <w:style w:type="paragraph" w:customStyle="1" w:styleId="Altro0">
    <w:name w:val="Altro"/>
    <w:basedOn w:val="Normale"/>
    <w:link w:val="Altro"/>
    <w:rsid w:val="00607219"/>
    <w:pPr>
      <w:autoSpaceDE/>
      <w:autoSpaceDN/>
    </w:pPr>
    <w:rPr>
      <w:rFonts w:asciiTheme="minorHAnsi" w:eastAsiaTheme="minorHAnsi" w:hAnsiTheme="minorHAns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9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Emma D'Agostaro</cp:lastModifiedBy>
  <cp:revision>5</cp:revision>
  <dcterms:created xsi:type="dcterms:W3CDTF">2021-11-10T11:52:00Z</dcterms:created>
  <dcterms:modified xsi:type="dcterms:W3CDTF">2024-09-24T14:51:00Z</dcterms:modified>
</cp:coreProperties>
</file>